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4636" w14:textId="15785E0F" w:rsidR="00935947" w:rsidRDefault="00935947" w:rsidP="00935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4441A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Smlouva o </w:t>
      </w:r>
      <w:r w:rsidR="00604AB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pro</w:t>
      </w:r>
      <w:r w:rsidR="00C21D2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nájmu</w:t>
      </w:r>
      <w:r w:rsidR="00604AB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stavebního stroje</w:t>
      </w:r>
    </w:p>
    <w:p w14:paraId="0DD15FAF" w14:textId="77777777" w:rsidR="00C21D22" w:rsidRPr="00C21D22" w:rsidRDefault="00C21D22" w:rsidP="00C21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D22">
        <w:rPr>
          <w:rFonts w:ascii="Times New Roman" w:eastAsia="Times New Roman" w:hAnsi="Times New Roman" w:cs="Times New Roman"/>
          <w:bCs/>
          <w:sz w:val="24"/>
          <w:szCs w:val="24"/>
        </w:rPr>
        <w:t>Uzavřená dle §2321 a násl. Občanského zákoníku v platném znění</w:t>
      </w:r>
    </w:p>
    <w:p w14:paraId="34507CCA" w14:textId="77777777" w:rsidR="006534FF" w:rsidRPr="004441AC" w:rsidRDefault="00935947" w:rsidP="00035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> Pronajímatel: 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Vozíky Hazlov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, Hazlov č.p.508, 351 32, IČO:</w:t>
      </w:r>
      <w:r w:rsidR="00FB0783">
        <w:rPr>
          <w:rFonts w:ascii="Times New Roman" w:eastAsia="Times New Roman" w:hAnsi="Times New Roman" w:cs="Times New Roman"/>
          <w:sz w:val="24"/>
          <w:szCs w:val="24"/>
        </w:rPr>
        <w:t>04712111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, Tel: 608 766</w:t>
      </w:r>
      <w:r w:rsidR="006534FF" w:rsidRPr="00444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636</w:t>
      </w:r>
    </w:p>
    <w:p w14:paraId="0ED01E6A" w14:textId="77777777" w:rsidR="00935947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 a</w:t>
      </w:r>
    </w:p>
    <w:p w14:paraId="612B717E" w14:textId="77777777" w:rsidR="00775D10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Nájemce: 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C038FE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6278D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C038FE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6278D">
        <w:rPr>
          <w:rFonts w:ascii="Times New Roman" w:eastAsia="Times New Roman" w:hAnsi="Times New Roman" w:cs="Times New Roman"/>
          <w:sz w:val="24"/>
          <w:szCs w:val="24"/>
        </w:rPr>
        <w:t>rodné číslo</w:t>
      </w:r>
      <w:r w:rsidR="0076278D" w:rsidRPr="00C038FE">
        <w:rPr>
          <w:rFonts w:ascii="Times New Roman" w:eastAsia="Times New Roman" w:hAnsi="Times New Roman" w:cs="Times New Roman"/>
          <w:sz w:val="24"/>
          <w:szCs w:val="24"/>
        </w:rPr>
        <w:t>: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76278D" w:rsidRPr="0076278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14:paraId="5AADD653" w14:textId="77777777" w:rsidR="00935947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bytem............................................................................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</w:t>
      </w:r>
    </w:p>
    <w:p w14:paraId="5A04090A" w14:textId="77777777" w:rsidR="00935947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průkaz totožnosti: .............................................telefon: ............................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14:paraId="67DBAB22" w14:textId="77777777" w:rsidR="00935947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 uzavírají tuto nájemní smlouvu</w:t>
      </w:r>
    </w:p>
    <w:p w14:paraId="714123C5" w14:textId="77777777" w:rsidR="00935947" w:rsidRPr="001C5BE1" w:rsidRDefault="00935947" w:rsidP="001C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Předmět smlouvy: </w:t>
      </w:r>
      <w:r w:rsidRPr="001C5BE1">
        <w:rPr>
          <w:rFonts w:ascii="Times New Roman" w:eastAsia="Times New Roman" w:hAnsi="Times New Roman" w:cs="Times New Roman"/>
          <w:sz w:val="24"/>
          <w:szCs w:val="24"/>
        </w:rPr>
        <w:t> Pronajímatel ponechává nájemci do dočasného používání</w:t>
      </w:r>
      <w:r w:rsidR="00765830" w:rsidRPr="001C5BE1">
        <w:rPr>
          <w:rFonts w:ascii="Times New Roman" w:eastAsia="Times New Roman" w:hAnsi="Times New Roman" w:cs="Times New Roman"/>
          <w:sz w:val="24"/>
          <w:szCs w:val="24"/>
        </w:rPr>
        <w:t xml:space="preserve"> (pronajímá)</w:t>
      </w:r>
      <w:r w:rsidR="00775D10" w:rsidRPr="001C5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830" w:rsidRPr="001C5BE1">
        <w:rPr>
          <w:rFonts w:ascii="Times New Roman" w:eastAsia="Times New Roman" w:hAnsi="Times New Roman" w:cs="Times New Roman"/>
          <w:sz w:val="24"/>
          <w:szCs w:val="24"/>
        </w:rPr>
        <w:t xml:space="preserve">stavební stroj – minibagr. </w:t>
      </w:r>
    </w:p>
    <w:p w14:paraId="6B063666" w14:textId="77777777" w:rsidR="00935947" w:rsidRPr="00765830" w:rsidRDefault="00765830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Caterpillar CAT 301.8C, r.v.2011, VIN: *CAT3018CCJSB06610*</w:t>
      </w:r>
    </w:p>
    <w:p w14:paraId="6861CE61" w14:textId="77777777" w:rsidR="00C21D22" w:rsidRDefault="006942F3" w:rsidP="00765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Příslušentsví</w:t>
      </w:r>
      <w:r w:rsidRPr="00332F1B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……………………………………………………………………………....</w:t>
      </w:r>
    </w:p>
    <w:p w14:paraId="0B374BAA" w14:textId="77777777" w:rsidR="00C21D22" w:rsidRDefault="00C21D22" w:rsidP="00765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Pronajímatel se zavazuje, že nájemci poskytne stavební stroj – minibagr tovární značky Caterpillar CAT 301.8C bez registrační značky (dále jen minibagr), a</w:t>
      </w:r>
      <w:r w:rsidR="001C5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za účelem jeho dočasného užívání.</w:t>
      </w:r>
    </w:p>
    <w:p w14:paraId="635E65DD" w14:textId="77777777" w:rsidR="00C21D22" w:rsidRDefault="00C21D22" w:rsidP="00765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Nájemce se zavazuje zaplatit pronajímateli za poskytnutý minibagr nájemné, v této smlouvě dohodnuté.</w:t>
      </w:r>
    </w:p>
    <w:p w14:paraId="3776B676" w14:textId="77777777" w:rsidR="00935947" w:rsidRPr="001C5BE1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BE1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1C5B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Doba pronájmu:</w:t>
      </w:r>
      <w:r w:rsidR="001C5BE1" w:rsidRPr="001C5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BE1">
        <w:rPr>
          <w:rFonts w:ascii="Times New Roman" w:eastAsia="Times New Roman" w:hAnsi="Times New Roman" w:cs="Times New Roman"/>
          <w:sz w:val="24"/>
          <w:szCs w:val="24"/>
        </w:rPr>
        <w:t>Nájem stavebního stroje –minibagru se sjednává na dobu určitou</w:t>
      </w:r>
      <w:r w:rsidR="001C5BE1" w:rsidRPr="00AB558E">
        <w:rPr>
          <w:rFonts w:ascii="Times New Roman" w:eastAsia="Times New Roman" w:hAnsi="Times New Roman" w:cs="Times New Roman"/>
          <w:sz w:val="24"/>
          <w:szCs w:val="24"/>
        </w:rPr>
        <w:t>:</w:t>
      </w:r>
      <w:r w:rsidR="001C5BE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42AB46" w14:textId="2120F79C" w:rsidR="00935947" w:rsidRPr="004441AC" w:rsidRDefault="0096372A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atum a čas vypůjčení:………………………………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………………………………………...</w:t>
      </w:r>
    </w:p>
    <w:p w14:paraId="78B19789" w14:textId="7BE70A1B" w:rsidR="00935947" w:rsidRPr="004441AC" w:rsidRDefault="0096372A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hodnutý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 xml:space="preserve"> termín vrácení:…………………………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500F4D51" w14:textId="697B9A01" w:rsidR="00935947" w:rsidRPr="00AB558E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>Sjednané nájemné: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765830" w:rsidRPr="001C5BE1">
        <w:rPr>
          <w:rFonts w:ascii="Times New Roman" w:eastAsia="Times New Roman" w:hAnsi="Times New Roman" w:cs="Times New Roman"/>
          <w:b/>
          <w:sz w:val="24"/>
          <w:szCs w:val="24"/>
        </w:rPr>
        <w:t>zaplaceno</w:t>
      </w:r>
      <w:r w:rsidR="00765830" w:rsidRPr="00AB558E">
        <w:rPr>
          <w:rFonts w:ascii="Times New Roman" w:eastAsia="Times New Roman" w:hAnsi="Times New Roman" w:cs="Times New Roman"/>
          <w:sz w:val="24"/>
          <w:szCs w:val="24"/>
        </w:rPr>
        <w:t>:……………………….</w:t>
      </w:r>
    </w:p>
    <w:p w14:paraId="761601A7" w14:textId="77777777" w:rsidR="004441AC" w:rsidRPr="004441AC" w:rsidRDefault="00775D10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b/>
          <w:sz w:val="24"/>
          <w:szCs w:val="24"/>
        </w:rPr>
        <w:t>Vratná kauce: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</w:t>
      </w:r>
      <w:r w:rsidR="00444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1AC" w:rsidRPr="004441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Vráceno:</w:t>
      </w:r>
      <w:r w:rsidR="004441AC" w:rsidRPr="004441AC">
        <w:rPr>
          <w:rFonts w:ascii="Times New Roman" w:eastAsia="Times New Roman" w:hAnsi="Times New Roman" w:cs="Times New Roman"/>
          <w:sz w:val="24"/>
          <w:szCs w:val="24"/>
        </w:rPr>
        <w:t xml:space="preserve"> Datum:</w:t>
      </w:r>
      <w:r w:rsidR="004441AC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14:paraId="454A4CB8" w14:textId="77777777" w:rsidR="004441AC" w:rsidRPr="004441AC" w:rsidRDefault="004441A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C5B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Podpis…………………………..</w:t>
      </w:r>
    </w:p>
    <w:p w14:paraId="4E6DFBCB" w14:textId="77777777" w:rsidR="00935947" w:rsidRPr="001C5BE1" w:rsidRDefault="00935947" w:rsidP="00C21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C5BE1">
        <w:rPr>
          <w:rFonts w:ascii="Times New Roman" w:eastAsia="Times New Roman" w:hAnsi="Times New Roman" w:cs="Times New Roman"/>
          <w:b/>
          <w:bCs/>
          <w:u w:val="single"/>
        </w:rPr>
        <w:t>Další ujednání:</w:t>
      </w:r>
      <w:r w:rsidRPr="001C5BE1">
        <w:rPr>
          <w:rFonts w:ascii="Times New Roman" w:eastAsia="Times New Roman" w:hAnsi="Times New Roman" w:cs="Times New Roman"/>
          <w:b/>
          <w:bCs/>
        </w:rPr>
        <w:t xml:space="preserve"> </w:t>
      </w:r>
      <w:r w:rsidRPr="001C5BE1">
        <w:rPr>
          <w:rFonts w:ascii="Times New Roman" w:eastAsia="Times New Roman" w:hAnsi="Times New Roman" w:cs="Times New Roman"/>
        </w:rPr>
        <w:t>Nedílnou součástí této smlouvy jsou podmínky pronájmu uvedené smlouvy, na nichž se smluvní strany dohodly a jejichž závaznost podpisem této smlouvy potvrzují.</w:t>
      </w:r>
    </w:p>
    <w:p w14:paraId="6C61897D" w14:textId="77777777" w:rsidR="006942F3" w:rsidRPr="001C5BE1" w:rsidRDefault="004164C8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C5BE1">
        <w:rPr>
          <w:rFonts w:ascii="Times New Roman" w:eastAsia="Times New Roman" w:hAnsi="Times New Roman" w:cs="Times New Roman"/>
          <w:b/>
        </w:rPr>
        <w:t>GDPR</w:t>
      </w:r>
      <w:r w:rsidRPr="00AB558E">
        <w:rPr>
          <w:rFonts w:ascii="Times New Roman" w:eastAsia="Times New Roman" w:hAnsi="Times New Roman" w:cs="Times New Roman"/>
          <w:b/>
        </w:rPr>
        <w:t>:</w:t>
      </w:r>
      <w:r w:rsidRPr="00AB558E">
        <w:rPr>
          <w:rFonts w:ascii="Times New Roman" w:eastAsia="Times New Roman" w:hAnsi="Times New Roman" w:cs="Times New Roman"/>
        </w:rPr>
        <w:t xml:space="preserve"> podpisem t</w:t>
      </w:r>
      <w:r w:rsidRPr="001C5BE1">
        <w:rPr>
          <w:rFonts w:ascii="Times New Roman" w:eastAsia="Times New Roman" w:hAnsi="Times New Roman" w:cs="Times New Roman"/>
        </w:rPr>
        <w:t>éto smlouvy souhlasím se zpracováním osobních údajů GDPR.</w:t>
      </w:r>
    </w:p>
    <w:p w14:paraId="74E46C14" w14:textId="77777777" w:rsidR="004164C8" w:rsidRPr="004164C8" w:rsidRDefault="004164C8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2428F" w14:textId="77777777" w:rsidR="0096372A" w:rsidRDefault="0096372A" w:rsidP="001C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9FB0C" w14:textId="2FBD408E" w:rsidR="00765830" w:rsidRPr="001C5BE1" w:rsidRDefault="00935947" w:rsidP="001C5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Za pronajímatele: ……………………….               Za nájemce:…………………………….</w:t>
      </w:r>
    </w:p>
    <w:p w14:paraId="6720D8F1" w14:textId="6DA73524" w:rsidR="00935947" w:rsidRPr="001C5BE1" w:rsidRDefault="00935947" w:rsidP="00544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C5BE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 xml:space="preserve">PODMÍNKY PRONÁJMU </w:t>
      </w:r>
      <w:r w:rsidR="00D855C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STAVEBNÍHO STROJE</w:t>
      </w:r>
    </w:p>
    <w:p w14:paraId="722F90BB" w14:textId="77777777" w:rsidR="00C21D22" w:rsidRPr="001C5BE1" w:rsidRDefault="00C21D22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Smluvními stranami dohodnuté nájemné za poskytnutý minibagr v částce dle platného ceníku zaplatil nájemce pronajímateli před podpisem této smlouvy a pronajímatel vystavil nájemci doklad o zaplacení.</w:t>
      </w:r>
    </w:p>
    <w:p w14:paraId="25D04774" w14:textId="77777777" w:rsidR="00C21D22" w:rsidRPr="001C5BE1" w:rsidRDefault="00C21D22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Při překročení dohodnuté nájemní doby této smlouvy o více než 1hod</w:t>
      </w:r>
      <w:r w:rsidR="00AA1B80" w:rsidRPr="001C5BE1">
        <w:rPr>
          <w:rFonts w:ascii="Times New Roman" w:eastAsia="Times New Roman" w:hAnsi="Times New Roman" w:cs="Times New Roman"/>
          <w:sz w:val="20"/>
          <w:szCs w:val="20"/>
        </w:rPr>
        <w:t>, sjednaly si smluvní strany sankci-smluvní pokutu ve výši dvojnásobku nájemného dle platného ceníku za každý i započatý den prodlení.</w:t>
      </w:r>
    </w:p>
    <w:p w14:paraId="4251E7CF" w14:textId="77777777"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dále poskytl pronajímateli při podpisu této smlouvy vratnou kauci v částce 5 000,-Kč (slovy</w:t>
      </w:r>
      <w:r w:rsidRPr="00AB558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1C5BE1">
        <w:rPr>
          <w:rFonts w:ascii="Times New Roman" w:eastAsia="Times New Roman" w:hAnsi="Times New Roman" w:cs="Times New Roman"/>
          <w:sz w:val="20"/>
          <w:szCs w:val="20"/>
        </w:rPr>
        <w:t>pěttisíc korun českých) pro případ vyúčtování sankce za překročení sjednané nájemní doby, poškození nebo neúměrné opotřebení stavebního stroje-minibagru jeho užíváním nájemcem zaviněné</w:t>
      </w:r>
      <w:r w:rsidRPr="00AB558E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1C5BE1">
        <w:rPr>
          <w:rFonts w:ascii="Times New Roman" w:eastAsia="Times New Roman" w:hAnsi="Times New Roman" w:cs="Times New Roman"/>
          <w:sz w:val="20"/>
          <w:szCs w:val="20"/>
        </w:rPr>
        <w:t>pronajímatel vystavil doklad o jejím převzetí.</w:t>
      </w:r>
    </w:p>
    <w:p w14:paraId="5B36D2A7" w14:textId="77777777"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Při ukončení nájmu, pronajímatel, dokladem o vyúčtování, vrátí kauci poskytnutou mu nájemcem dle bodu 3.tohoto článku, sníženou o započítanou sankci-smluvní pokutu dle bodu 2.tohoto článku a náhradu škody na stavebním stroji-minibagru v době jeho užívání nájemcem zaviněnou.</w:t>
      </w:r>
    </w:p>
    <w:p w14:paraId="613C446E" w14:textId="77777777"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Pro případ, že nájemce nezaplatí nájemné, včetně případné smluvní pokuty či náhrady škody zaviněné nájemcem, při skončení nájmu a vrácení stavebního stroje-minibagru pronajímateli, sjednaly smluvní strany úrok z prodlení z celé částky k úhradě ve výši 5% za každý i započatý den prodlení.</w:t>
      </w:r>
    </w:p>
    <w:p w14:paraId="601A2226" w14:textId="18C0E338"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Uplatnění s</w:t>
      </w:r>
      <w:r w:rsidR="00AB558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1C5BE1">
        <w:rPr>
          <w:rFonts w:ascii="Times New Roman" w:eastAsia="Times New Roman" w:hAnsi="Times New Roman" w:cs="Times New Roman"/>
          <w:sz w:val="20"/>
          <w:szCs w:val="20"/>
        </w:rPr>
        <w:t>kce-smluvní pokuty nemá vliv na uplatnění náhrady škody vzniklé na pronajatém stavebním stroji-minibagru a způsobené zaviněním nájemce, pokud tato škoda převyšuje kauci, nájemcem dle bodu 3.tohoto článku poskytnutou.</w:t>
      </w:r>
    </w:p>
    <w:p w14:paraId="659D051D" w14:textId="77777777"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v případě nehody, odcizení nebo nedodržení obchodních podmínek hradí vzniklou škodu v plné výši s přihlédnutím k amortizaci.</w:t>
      </w:r>
    </w:p>
    <w:p w14:paraId="53DA064C" w14:textId="4EFC9FAE"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 xml:space="preserve">Pronajímatel </w:t>
      </w:r>
      <w:r w:rsidR="00AB558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C5BE1">
        <w:rPr>
          <w:rFonts w:ascii="Times New Roman" w:eastAsia="Times New Roman" w:hAnsi="Times New Roman" w:cs="Times New Roman"/>
          <w:sz w:val="20"/>
          <w:szCs w:val="20"/>
        </w:rPr>
        <w:t>e zavazuje za</w:t>
      </w:r>
      <w:r w:rsidR="00AB558E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1C5BE1">
        <w:rPr>
          <w:rFonts w:ascii="Times New Roman" w:eastAsia="Times New Roman" w:hAnsi="Times New Roman" w:cs="Times New Roman"/>
          <w:sz w:val="20"/>
          <w:szCs w:val="20"/>
        </w:rPr>
        <w:t>ezpečit, aby poskytnutý minibagr byl v době jeho předání do užívání nájemcem, způsobilý k provozu podle platných právních předpisů České republiky a Evropské unie, k účelu dohodnutém.</w:t>
      </w:r>
    </w:p>
    <w:p w14:paraId="6E306680" w14:textId="77777777"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podpisem na této smlouvě výslovně potvrzuje, že minibagr převzal v řádném a provozuschopném stavu, bez zjevných závad, včetně dokladů potřebných pro jeho užívání v souladu s předmětem této smlouvy tak, jak je uvedeno v příloze – protokolu o převzetí.</w:t>
      </w:r>
    </w:p>
    <w:p w14:paraId="51D934FC" w14:textId="77777777"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Minibagr nesmí nájemce používat pokud je pod vlivem alkoholu, omamných či jiných návykových látek.</w:t>
      </w:r>
    </w:p>
    <w:p w14:paraId="14D28463" w14:textId="77777777"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je povinen používat minibagr v souladu s touto smlouvou a Obchodními podmínkami tak, aby nedocházelo k jeho nadměrnému opotřebení (např.nepřetěžovat bagr nad rámec možného zatížení atd.).</w:t>
      </w:r>
    </w:p>
    <w:p w14:paraId="6B2D7F76" w14:textId="77777777"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Je povinen udržovat pronajatý minibagr v řádném stavu a po skončení nájmu jej předat pronajímateli ve stavu v jakém jej převzal s přihlédnutím k obvyklému opotřebení, také jej předat umytý.</w:t>
      </w:r>
    </w:p>
    <w:p w14:paraId="4B7FC63B" w14:textId="77777777"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nesmí pronajatý minibagr přenechávat, užívat,  pronajímat třetím osobám bez souhlasu pronajímatele. V případě, že bez souhlasu pronajímatele tak učiní, odpovídá za škody touto osobou zaviněné, jako by je způsobil sám.</w:t>
      </w:r>
    </w:p>
    <w:p w14:paraId="7FE4A2B7" w14:textId="3AD9A633"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se zavazuje, na své vlastní náklady, zajišťovat u stavebního stroje-minibagru drobné opravy</w:t>
      </w:r>
      <w:r w:rsidR="00AB55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5BE1">
        <w:rPr>
          <w:rFonts w:ascii="Times New Roman" w:eastAsia="Times New Roman" w:hAnsi="Times New Roman" w:cs="Times New Roman"/>
          <w:sz w:val="20"/>
          <w:szCs w:val="20"/>
        </w:rPr>
        <w:t>jako jsou prasklé žárovky a defekty během nájmu.</w:t>
      </w:r>
    </w:p>
    <w:p w14:paraId="01434C28" w14:textId="77777777"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svým podpisem na této smlouvě výslovně potvrzuje, že by pronajímatelem seznámen s obsluhou a provozními podmínkami pronajímaného stavebního stroje-minibagru a byl seznámen se zásadami bezpečného užívání a jízdy.</w:t>
      </w:r>
    </w:p>
    <w:p w14:paraId="0DCD4FCF" w14:textId="77777777"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Potřebu větších oprav než drobných viz bod 6 je nájemce povinen požadovat na pronajímateli bez zbytečného odkladu při jejich vyskytnutí</w:t>
      </w:r>
      <w:r w:rsidRPr="00AB558E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C5BE1">
        <w:rPr>
          <w:rFonts w:ascii="Times New Roman" w:eastAsia="Times New Roman" w:hAnsi="Times New Roman" w:cs="Times New Roman"/>
          <w:sz w:val="20"/>
          <w:szCs w:val="20"/>
        </w:rPr>
        <w:t xml:space="preserve"> zajišťovat tyto opravy sám je oprávněn jen se souhlasem pronajímatele.</w:t>
      </w:r>
    </w:p>
    <w:p w14:paraId="187B714C" w14:textId="77777777" w:rsidR="00AA1B80" w:rsidRPr="001C5BE1" w:rsidRDefault="00AA1B80" w:rsidP="00C21D2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je povinen neprodleně informovat pronajímatele o případné dopravní nehodě, popř.jiné škodní události s užíváním minibagru související a spolupracovat s pronajímatelem na řešení následků této události.</w:t>
      </w:r>
    </w:p>
    <w:p w14:paraId="52B63F52" w14:textId="4AC9B79C" w:rsidR="00AA1B80" w:rsidRPr="001C5BE1" w:rsidRDefault="00AA1B80" w:rsidP="00AA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58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1C5BE1">
        <w:rPr>
          <w:rFonts w:ascii="Times New Roman" w:eastAsia="Times New Roman" w:hAnsi="Times New Roman" w:cs="Times New Roman"/>
          <w:sz w:val="20"/>
          <w:szCs w:val="20"/>
        </w:rPr>
        <w:t>luvní vztahy mezi smluvními stranami touto smlouvou neupravené se řídí Českým právním řádem, zejména číslo 89/2012 Sb., Občanským zákoníkem, ustanoveními §2321 a následujících a dále Obchodními podmínkami pronajímatele, které jsou přílohou této smlouvy jako její nedílná součást.</w:t>
      </w:r>
    </w:p>
    <w:p w14:paraId="34A812A8" w14:textId="77777777" w:rsidR="00AA1B80" w:rsidRPr="001C5BE1" w:rsidRDefault="00AA1B80" w:rsidP="00AA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Nájemce svým podpisem na této smlouvě výslovně potvrzuje, že byl pronajímatelem seznámen s přílohou-Obchodními podmínkami, tyto v písemné formě obdržel a s jejich obsahem souhlasí.</w:t>
      </w:r>
    </w:p>
    <w:p w14:paraId="2EE07B5E" w14:textId="77777777" w:rsidR="00AA1B80" w:rsidRPr="001C5BE1" w:rsidRDefault="00AA1B80" w:rsidP="00AA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Změny nebo dodatky této smlouvy jsou možné pouze na základě písemné dohody obou smluvních stran.</w:t>
      </w:r>
    </w:p>
    <w:p w14:paraId="74E991CC" w14:textId="77777777" w:rsidR="00AA1B80" w:rsidRPr="001C5BE1" w:rsidRDefault="00AA1B80" w:rsidP="00AA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Smluvní strany prohlašují, že tato smlouva vyjadřuje jejich svobodné vůle, a že nebyla sjednána v tísni nebo za jinak nápadně nevýhodných podmínek pro některou z nich. Na důkaz toho připojují smluvní strany vlastnoruční podpisy.</w:t>
      </w:r>
    </w:p>
    <w:p w14:paraId="3F8B3858" w14:textId="77777777" w:rsidR="00AA1B80" w:rsidRPr="001C5BE1" w:rsidRDefault="00AA1B80" w:rsidP="00AA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BE1">
        <w:rPr>
          <w:rFonts w:ascii="Times New Roman" w:eastAsia="Times New Roman" w:hAnsi="Times New Roman" w:cs="Times New Roman"/>
          <w:sz w:val="20"/>
          <w:szCs w:val="20"/>
        </w:rPr>
        <w:t>Smlouva včetně příloh, je vyhotovena ve dvou výtiscích s platností originálu, z nichž každá ze smluvních stran obdrží po jednom výtisku.</w:t>
      </w:r>
    </w:p>
    <w:sectPr w:rsidR="00AA1B80" w:rsidRPr="001C5BE1" w:rsidSect="00F8170C">
      <w:headerReference w:type="default" r:id="rId8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B282" w14:textId="77777777" w:rsidR="003E12F9" w:rsidRDefault="003E12F9" w:rsidP="00775D10">
      <w:pPr>
        <w:spacing w:after="0" w:line="240" w:lineRule="auto"/>
      </w:pPr>
      <w:r>
        <w:separator/>
      </w:r>
    </w:p>
  </w:endnote>
  <w:endnote w:type="continuationSeparator" w:id="0">
    <w:p w14:paraId="325DBD6E" w14:textId="77777777" w:rsidR="003E12F9" w:rsidRDefault="003E12F9" w:rsidP="0077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5DE9" w14:textId="77777777" w:rsidR="003E12F9" w:rsidRDefault="003E12F9" w:rsidP="00775D10">
      <w:pPr>
        <w:spacing w:after="0" w:line="240" w:lineRule="auto"/>
      </w:pPr>
      <w:r>
        <w:separator/>
      </w:r>
    </w:p>
  </w:footnote>
  <w:footnote w:type="continuationSeparator" w:id="0">
    <w:p w14:paraId="761FA915" w14:textId="77777777" w:rsidR="003E12F9" w:rsidRDefault="003E12F9" w:rsidP="0077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5921" w14:textId="77777777" w:rsidR="00775D10" w:rsidRDefault="0096372A">
    <w:pPr>
      <w:pStyle w:val="Zhlav"/>
      <w:jc w:val="right"/>
    </w:pPr>
    <w:sdt>
      <w:sdtPr>
        <w:id w:val="1931196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49F057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617505" o:spid="_x0000_s2049" type="#_x0000_t136" style="position:absolute;left:0;text-align:left;margin-left:0;margin-top:0;width:578.55pt;height:60.9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Times New Roman&quot;;font-size:1pt" string="www.vozíkyhazlov.cz"/>
              <w10:wrap anchorx="margin" anchory="margin"/>
            </v:shape>
          </w:pict>
        </w:r>
      </w:sdtContent>
    </w:sdt>
    <w:sdt>
      <w:sdtPr>
        <w:id w:val="1931197"/>
        <w:docPartObj>
          <w:docPartGallery w:val="Page Numbers (Top of Page)"/>
          <w:docPartUnique/>
        </w:docPartObj>
      </w:sdtPr>
      <w:sdtEndPr/>
      <w:sdtContent>
        <w:r w:rsidR="00775D10">
          <w:t xml:space="preserve">Stránka </w:t>
        </w:r>
        <w:r w:rsidR="005F08D3">
          <w:rPr>
            <w:b/>
            <w:sz w:val="24"/>
            <w:szCs w:val="24"/>
          </w:rPr>
          <w:fldChar w:fldCharType="begin"/>
        </w:r>
        <w:r w:rsidR="00775D10">
          <w:rPr>
            <w:b/>
          </w:rPr>
          <w:instrText>PAGE</w:instrText>
        </w:r>
        <w:r w:rsidR="005F08D3">
          <w:rPr>
            <w:b/>
            <w:sz w:val="24"/>
            <w:szCs w:val="24"/>
          </w:rPr>
          <w:fldChar w:fldCharType="separate"/>
        </w:r>
        <w:r w:rsidR="001C5BE1">
          <w:rPr>
            <w:b/>
            <w:noProof/>
          </w:rPr>
          <w:t>1</w:t>
        </w:r>
        <w:r w:rsidR="005F08D3">
          <w:rPr>
            <w:b/>
            <w:sz w:val="24"/>
            <w:szCs w:val="24"/>
          </w:rPr>
          <w:fldChar w:fldCharType="end"/>
        </w:r>
        <w:r w:rsidR="00775D10">
          <w:t xml:space="preserve"> z </w:t>
        </w:r>
        <w:r w:rsidR="005F08D3">
          <w:rPr>
            <w:b/>
            <w:sz w:val="24"/>
            <w:szCs w:val="24"/>
          </w:rPr>
          <w:fldChar w:fldCharType="begin"/>
        </w:r>
        <w:r w:rsidR="00775D10">
          <w:rPr>
            <w:b/>
          </w:rPr>
          <w:instrText>NUMPAGES</w:instrText>
        </w:r>
        <w:r w:rsidR="005F08D3">
          <w:rPr>
            <w:b/>
            <w:sz w:val="24"/>
            <w:szCs w:val="24"/>
          </w:rPr>
          <w:fldChar w:fldCharType="separate"/>
        </w:r>
        <w:r w:rsidR="001C5BE1">
          <w:rPr>
            <w:b/>
            <w:noProof/>
          </w:rPr>
          <w:t>2</w:t>
        </w:r>
        <w:r w:rsidR="005F08D3">
          <w:rPr>
            <w:b/>
            <w:sz w:val="24"/>
            <w:szCs w:val="24"/>
          </w:rPr>
          <w:fldChar w:fldCharType="end"/>
        </w:r>
      </w:sdtContent>
    </w:sdt>
  </w:p>
  <w:p w14:paraId="6EDBEE53" w14:textId="77777777" w:rsidR="00775D10" w:rsidRDefault="00775D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3C0"/>
    <w:multiLevelType w:val="multilevel"/>
    <w:tmpl w:val="76C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E3D2A"/>
    <w:multiLevelType w:val="hybridMultilevel"/>
    <w:tmpl w:val="7F6A9E22"/>
    <w:lvl w:ilvl="0" w:tplc="075A751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F59A7"/>
    <w:multiLevelType w:val="hybridMultilevel"/>
    <w:tmpl w:val="DEBC526C"/>
    <w:lvl w:ilvl="0" w:tplc="40882E3A">
      <w:start w:val="1"/>
      <w:numFmt w:val="decimal"/>
      <w:lvlText w:val="%1.)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947"/>
    <w:rsid w:val="00016561"/>
    <w:rsid w:val="00035015"/>
    <w:rsid w:val="000A46DA"/>
    <w:rsid w:val="00121065"/>
    <w:rsid w:val="001C5BE1"/>
    <w:rsid w:val="001D2E33"/>
    <w:rsid w:val="001E6D3F"/>
    <w:rsid w:val="00332F1B"/>
    <w:rsid w:val="003A3645"/>
    <w:rsid w:val="003C67CC"/>
    <w:rsid w:val="003E12F9"/>
    <w:rsid w:val="00400E07"/>
    <w:rsid w:val="004164C8"/>
    <w:rsid w:val="0043106C"/>
    <w:rsid w:val="004441AC"/>
    <w:rsid w:val="00494EC9"/>
    <w:rsid w:val="00504C79"/>
    <w:rsid w:val="00524DC3"/>
    <w:rsid w:val="005445A2"/>
    <w:rsid w:val="005544EC"/>
    <w:rsid w:val="005F08D3"/>
    <w:rsid w:val="005F430B"/>
    <w:rsid w:val="00604AB7"/>
    <w:rsid w:val="00645DC5"/>
    <w:rsid w:val="006534FF"/>
    <w:rsid w:val="006942F3"/>
    <w:rsid w:val="006B75FA"/>
    <w:rsid w:val="006C1E1A"/>
    <w:rsid w:val="006D1245"/>
    <w:rsid w:val="00716940"/>
    <w:rsid w:val="0076278D"/>
    <w:rsid w:val="00765830"/>
    <w:rsid w:val="00775D10"/>
    <w:rsid w:val="008B6773"/>
    <w:rsid w:val="008D4EFE"/>
    <w:rsid w:val="00902560"/>
    <w:rsid w:val="00935947"/>
    <w:rsid w:val="00942BAA"/>
    <w:rsid w:val="0096372A"/>
    <w:rsid w:val="0096651D"/>
    <w:rsid w:val="00A243EC"/>
    <w:rsid w:val="00A770D5"/>
    <w:rsid w:val="00AA1B80"/>
    <w:rsid w:val="00AB558E"/>
    <w:rsid w:val="00AD1C2D"/>
    <w:rsid w:val="00AF30FC"/>
    <w:rsid w:val="00B719AC"/>
    <w:rsid w:val="00C038FE"/>
    <w:rsid w:val="00C20BCB"/>
    <w:rsid w:val="00C21D22"/>
    <w:rsid w:val="00D67B02"/>
    <w:rsid w:val="00D7379B"/>
    <w:rsid w:val="00D855C3"/>
    <w:rsid w:val="00E14F29"/>
    <w:rsid w:val="00E42B70"/>
    <w:rsid w:val="00E52B8E"/>
    <w:rsid w:val="00E94376"/>
    <w:rsid w:val="00F41567"/>
    <w:rsid w:val="00F8170C"/>
    <w:rsid w:val="00F91D48"/>
    <w:rsid w:val="00F95315"/>
    <w:rsid w:val="00FB0783"/>
    <w:rsid w:val="00F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1DE255"/>
  <w15:docId w15:val="{207280FF-775A-4B61-9D00-F0261121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C79"/>
  </w:style>
  <w:style w:type="paragraph" w:styleId="Nadpis2">
    <w:name w:val="heading 2"/>
    <w:basedOn w:val="Normln"/>
    <w:link w:val="Nadpis2Char"/>
    <w:uiPriority w:val="9"/>
    <w:qFormat/>
    <w:rsid w:val="00935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59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3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3594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93594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93594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935947"/>
    <w:rPr>
      <w:b/>
      <w:bCs/>
    </w:rPr>
  </w:style>
  <w:style w:type="character" w:customStyle="1" w:styleId="address">
    <w:name w:val="address"/>
    <w:basedOn w:val="Standardnpsmoodstavce"/>
    <w:rsid w:val="00935947"/>
  </w:style>
  <w:style w:type="character" w:customStyle="1" w:styleId="phone">
    <w:name w:val="phone"/>
    <w:basedOn w:val="Standardnpsmoodstavce"/>
    <w:rsid w:val="00935947"/>
  </w:style>
  <w:style w:type="character" w:customStyle="1" w:styleId="email">
    <w:name w:val="email"/>
    <w:basedOn w:val="Standardnpsmoodstavce"/>
    <w:rsid w:val="00935947"/>
  </w:style>
  <w:style w:type="paragraph" w:styleId="Textbubliny">
    <w:name w:val="Balloon Text"/>
    <w:basedOn w:val="Normln"/>
    <w:link w:val="TextbublinyChar"/>
    <w:uiPriority w:val="99"/>
    <w:semiHidden/>
    <w:unhideWhenUsed/>
    <w:rsid w:val="0093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9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D10"/>
  </w:style>
  <w:style w:type="paragraph" w:styleId="Zpat">
    <w:name w:val="footer"/>
    <w:basedOn w:val="Normln"/>
    <w:link w:val="ZpatChar"/>
    <w:uiPriority w:val="99"/>
    <w:semiHidden/>
    <w:unhideWhenUsed/>
    <w:rsid w:val="0077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5D10"/>
  </w:style>
  <w:style w:type="paragraph" w:styleId="Odstavecseseznamem">
    <w:name w:val="List Paragraph"/>
    <w:basedOn w:val="Normln"/>
    <w:uiPriority w:val="34"/>
    <w:qFormat/>
    <w:rsid w:val="00775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59BB-508A-4D66-842B-C0F48E99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2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pronájmu přívěsného vozíku</vt:lpstr>
    </vt:vector>
  </TitlesOfParts>
  <Company>hazlov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pronájmu přívěsného vozíku</dc:title>
  <dc:subject/>
  <dc:creator>master</dc:creator>
  <cp:keywords/>
  <dc:description/>
  <cp:lastModifiedBy>JURDA Miroslav</cp:lastModifiedBy>
  <cp:revision>42</cp:revision>
  <cp:lastPrinted>2022-09-20T04:28:00Z</cp:lastPrinted>
  <dcterms:created xsi:type="dcterms:W3CDTF">2015-09-24T12:48:00Z</dcterms:created>
  <dcterms:modified xsi:type="dcterms:W3CDTF">2022-09-20T04:33:00Z</dcterms:modified>
</cp:coreProperties>
</file>